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9F" w:rsidRDefault="001E1C9F" w:rsidP="007257D2">
      <w:pPr>
        <w:pStyle w:val="Ttulo"/>
        <w:ind w:left="0"/>
        <w:jc w:val="right"/>
        <w:rPr>
          <w:rFonts w:ascii="CG Omega" w:hAnsi="CG Omega" w:cs="Arial"/>
          <w:b/>
          <w:sz w:val="28"/>
          <w:szCs w:val="28"/>
        </w:rPr>
      </w:pPr>
      <w:bookmarkStart w:id="0" w:name="_GoBack"/>
      <w:bookmarkEnd w:id="0"/>
      <w:r>
        <w:rPr>
          <w:rFonts w:ascii="CG Omega" w:hAnsi="CG Omega" w:cs="Arial"/>
          <w:b/>
          <w:sz w:val="28"/>
          <w:szCs w:val="28"/>
        </w:rPr>
        <w:t xml:space="preserve">                                                                      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0"/>
      </w:tblGrid>
      <w:tr w:rsidR="001E1C9F" w:rsidRPr="00D238B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0580" w:type="dxa"/>
          </w:tcPr>
          <w:p w:rsidR="001E1C9F" w:rsidRPr="00A6647B" w:rsidRDefault="001E1C9F" w:rsidP="001E1C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Dependencia o Entidad</w:t>
            </w:r>
          </w:p>
        </w:tc>
      </w:tr>
      <w:tr w:rsidR="001E1C9F" w:rsidRPr="00420C5E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0580" w:type="dxa"/>
            <w:shd w:val="clear" w:color="auto" w:fill="F3F3F3"/>
          </w:tcPr>
          <w:p w:rsidR="001E1C9F" w:rsidRPr="00420C5E" w:rsidRDefault="00420C5E" w:rsidP="001E1C9F">
            <w:pPr>
              <w:jc w:val="center"/>
            </w:pPr>
            <w:r w:rsidRPr="00420C5E">
              <w:t>H. Ayuntamiento de Cabo Corrientes</w:t>
            </w:r>
          </w:p>
        </w:tc>
      </w:tr>
    </w:tbl>
    <w:p w:rsidR="001E1C9F" w:rsidRPr="00420C5E" w:rsidRDefault="001E1C9F" w:rsidP="001E1C9F">
      <w:pPr>
        <w:pStyle w:val="Ttulo"/>
        <w:spacing w:line="120" w:lineRule="auto"/>
        <w:ind w:left="720"/>
        <w:jc w:val="left"/>
        <w:rPr>
          <w:rFonts w:ascii="CG Omega" w:hAnsi="CG Omega" w:cs="Arial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0"/>
      </w:tblGrid>
      <w:tr w:rsidR="001E1C9F" w:rsidRPr="00A6647B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1246" w:type="dxa"/>
          </w:tcPr>
          <w:p w:rsidR="001E1C9F" w:rsidRPr="00A6647B" w:rsidRDefault="001E1C9F" w:rsidP="001E1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Trámite</w:t>
            </w:r>
          </w:p>
        </w:tc>
      </w:tr>
      <w:tr w:rsidR="001E1C9F" w:rsidRPr="00A6647B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1246" w:type="dxa"/>
            <w:shd w:val="clear" w:color="auto" w:fill="F3F3F3"/>
          </w:tcPr>
          <w:p w:rsidR="001E1C9F" w:rsidRPr="00183188" w:rsidRDefault="007A7859" w:rsidP="001E1C9F">
            <w:pPr>
              <w:jc w:val="center"/>
              <w:rPr>
                <w:rFonts w:ascii="Arial" w:hAnsi="Arial" w:cs="Arial"/>
                <w:b/>
              </w:rPr>
            </w:pPr>
            <w:r w:rsidRPr="00420C5E">
              <w:rPr>
                <w:b/>
                <w:bCs/>
                <w:szCs w:val="28"/>
              </w:rPr>
              <w:t>Conexión de agua y drenaje</w:t>
            </w:r>
          </w:p>
        </w:tc>
      </w:tr>
    </w:tbl>
    <w:p w:rsidR="001E1C9F" w:rsidRDefault="001E1C9F" w:rsidP="001E1C9F">
      <w:pPr>
        <w:pStyle w:val="Ttulo"/>
        <w:spacing w:line="120" w:lineRule="auto"/>
        <w:ind w:left="720"/>
        <w:jc w:val="left"/>
        <w:rPr>
          <w:rFonts w:ascii="CG Omega" w:hAnsi="CG Omega" w:cs="Arial"/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0"/>
      </w:tblGrid>
      <w:tr w:rsidR="001E1C9F" w:rsidRPr="00A6647B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0580" w:type="dxa"/>
          </w:tcPr>
          <w:p w:rsidR="001E1C9F" w:rsidRPr="00A6647B" w:rsidRDefault="001E1C9F" w:rsidP="001E1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 de la Unidad Administrativa que presta el Trámite </w:t>
            </w:r>
          </w:p>
        </w:tc>
      </w:tr>
      <w:tr w:rsidR="001E1C9F" w:rsidRPr="00A6647B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0580" w:type="dxa"/>
            <w:shd w:val="clear" w:color="auto" w:fill="F3F3F3"/>
          </w:tcPr>
          <w:p w:rsidR="001E1C9F" w:rsidRPr="00A6647B" w:rsidRDefault="007A7859" w:rsidP="000C0917">
            <w:pPr>
              <w:rPr>
                <w:rFonts w:ascii="Arial" w:hAnsi="Arial" w:cs="Arial"/>
                <w:b/>
              </w:rPr>
            </w:pPr>
            <w:proofErr w:type="spellStart"/>
            <w:r>
              <w:t>Direccion</w:t>
            </w:r>
            <w:proofErr w:type="spellEnd"/>
            <w:r w:rsidR="001E1C9F">
              <w:t xml:space="preserve"> de </w:t>
            </w:r>
            <w:r w:rsidR="000C0917">
              <w:t>Servicios Públicos Municipales</w:t>
            </w:r>
          </w:p>
        </w:tc>
      </w:tr>
    </w:tbl>
    <w:p w:rsidR="001E1C9F" w:rsidRDefault="001E1C9F" w:rsidP="001E1C9F">
      <w:pPr>
        <w:pStyle w:val="Ttulo"/>
        <w:spacing w:line="120" w:lineRule="auto"/>
        <w:ind w:left="0"/>
        <w:jc w:val="left"/>
        <w:rPr>
          <w:rFonts w:ascii="CG Omega" w:hAnsi="CG Omega" w:cs="Arial"/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0"/>
      </w:tblGrid>
      <w:tr w:rsidR="001E1C9F" w:rsidRPr="00D238B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1246" w:type="dxa"/>
          </w:tcPr>
          <w:p w:rsidR="001E1C9F" w:rsidRPr="00A6647B" w:rsidRDefault="001E1C9F" w:rsidP="001E1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</w:t>
            </w:r>
          </w:p>
        </w:tc>
      </w:tr>
      <w:tr w:rsidR="001E1C9F" w:rsidRPr="00D238B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1246" w:type="dxa"/>
            <w:shd w:val="clear" w:color="auto" w:fill="F3F3F3"/>
          </w:tcPr>
          <w:p w:rsidR="001E1C9F" w:rsidRPr="00A6647B" w:rsidRDefault="007A7859" w:rsidP="007A7859">
            <w:pPr>
              <w:rPr>
                <w:rFonts w:ascii="Arial" w:hAnsi="Arial" w:cs="Arial"/>
                <w:b/>
              </w:rPr>
            </w:pPr>
            <w:r>
              <w:t>Portal Hidalgo N° 12, Colonia Centro, El Tuito, Jalisco.</w:t>
            </w:r>
            <w:r w:rsidR="001E1C9F">
              <w:t xml:space="preserve"> </w:t>
            </w:r>
            <w:r w:rsidRPr="007A7859">
              <w:t>http://www.cabocorrientes.gob.mx/</w:t>
            </w:r>
            <w:r>
              <w:t xml:space="preserve"> Tels. 01 (322) 26 90 388 y 26 90 090  Ext. 118</w:t>
            </w:r>
            <w:r w:rsidR="001E1C9F">
              <w:t xml:space="preserve"> Fax: </w:t>
            </w:r>
            <w:r>
              <w:t>26 90 101 Ext. 100</w:t>
            </w:r>
          </w:p>
        </w:tc>
      </w:tr>
    </w:tbl>
    <w:p w:rsidR="001E1C9F" w:rsidRDefault="001E1C9F" w:rsidP="001E1C9F">
      <w:pPr>
        <w:pStyle w:val="Ttulo"/>
        <w:spacing w:line="120" w:lineRule="auto"/>
        <w:ind w:left="720"/>
        <w:jc w:val="left"/>
        <w:rPr>
          <w:rFonts w:ascii="CG Omega" w:hAnsi="CG Omega" w:cs="Arial"/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0"/>
      </w:tblGrid>
      <w:tr w:rsidR="001E1C9F" w:rsidRPr="00A6647B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1246" w:type="dxa"/>
          </w:tcPr>
          <w:p w:rsidR="001E1C9F" w:rsidRPr="00A6647B" w:rsidRDefault="001E1C9F" w:rsidP="001E1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Horario de Atención al Público </w:t>
            </w:r>
          </w:p>
        </w:tc>
      </w:tr>
      <w:tr w:rsidR="001E1C9F" w:rsidRPr="00A6647B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1246" w:type="dxa"/>
            <w:shd w:val="clear" w:color="auto" w:fill="F3F3F3"/>
          </w:tcPr>
          <w:p w:rsidR="001E1C9F" w:rsidRPr="00A6647B" w:rsidRDefault="007A7859" w:rsidP="001E1C9F">
            <w:pPr>
              <w:rPr>
                <w:rFonts w:ascii="Arial" w:hAnsi="Arial" w:cs="Arial"/>
                <w:b/>
              </w:rPr>
            </w:pPr>
            <w:r>
              <w:t>De 9</w:t>
            </w:r>
            <w:r w:rsidR="000C0917">
              <w:t>:00 a 16</w:t>
            </w:r>
            <w:r w:rsidR="001E1C9F">
              <w:t>:00 horas, de lunes a viernes.</w:t>
            </w:r>
          </w:p>
        </w:tc>
      </w:tr>
    </w:tbl>
    <w:p w:rsidR="001E1C9F" w:rsidRDefault="001E1C9F" w:rsidP="001E1C9F">
      <w:pPr>
        <w:pStyle w:val="Ttulo"/>
        <w:tabs>
          <w:tab w:val="left" w:pos="345"/>
        </w:tabs>
        <w:spacing w:line="120" w:lineRule="auto"/>
        <w:ind w:left="0"/>
        <w:jc w:val="left"/>
        <w:rPr>
          <w:rFonts w:ascii="CG Omega" w:hAnsi="CG Omega" w:cs="Arial"/>
          <w:b/>
          <w:sz w:val="28"/>
          <w:szCs w:val="28"/>
        </w:rPr>
      </w:pPr>
      <w:r>
        <w:rPr>
          <w:rFonts w:ascii="CG Omega" w:hAnsi="CG Omega" w:cs="Arial"/>
          <w:b/>
          <w:sz w:val="28"/>
          <w:szCs w:val="28"/>
        </w:rPr>
        <w:tab/>
      </w:r>
    </w:p>
    <w:p w:rsidR="001E1C9F" w:rsidRPr="00D238B5" w:rsidRDefault="001E1C9F" w:rsidP="001E1C9F">
      <w:pPr>
        <w:pStyle w:val="Ttulo"/>
        <w:tabs>
          <w:tab w:val="left" w:pos="345"/>
        </w:tabs>
        <w:spacing w:line="120" w:lineRule="auto"/>
        <w:ind w:left="0"/>
        <w:jc w:val="left"/>
        <w:rPr>
          <w:rFonts w:cs="Arial"/>
          <w:sz w:val="16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3"/>
        <w:gridCol w:w="160"/>
        <w:gridCol w:w="2371"/>
        <w:gridCol w:w="160"/>
        <w:gridCol w:w="4306"/>
      </w:tblGrid>
      <w:tr w:rsidR="001E1C9F" w:rsidRPr="00D238B5" w:rsidTr="007257D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C9F" w:rsidRPr="00D238B5" w:rsidRDefault="001E1C9F" w:rsidP="001E1C9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238B5">
              <w:rPr>
                <w:rFonts w:ascii="Arial" w:hAnsi="Arial" w:cs="Arial"/>
                <w:b/>
                <w:bCs/>
                <w:sz w:val="24"/>
              </w:rPr>
              <w:t>Descripción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E1C9F" w:rsidRPr="00D238B5" w:rsidRDefault="001E1C9F" w:rsidP="001E1C9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C9F" w:rsidRPr="00D238B5" w:rsidRDefault="001E1C9F" w:rsidP="001E1C9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238B5">
              <w:rPr>
                <w:rFonts w:ascii="Arial" w:hAnsi="Arial" w:cs="Arial"/>
                <w:b/>
                <w:bCs/>
                <w:sz w:val="24"/>
              </w:rPr>
              <w:t>Comprobante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E1C9F" w:rsidRPr="00D238B5" w:rsidRDefault="001E1C9F" w:rsidP="001E1C9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3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C9F" w:rsidRPr="00D238B5" w:rsidRDefault="001E1C9F" w:rsidP="001E1C9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238B5">
              <w:rPr>
                <w:rFonts w:ascii="Arial" w:hAnsi="Arial" w:cs="Arial"/>
                <w:b/>
                <w:bCs/>
                <w:sz w:val="24"/>
              </w:rPr>
              <w:t>Tiempo de Respuesta</w:t>
            </w:r>
          </w:p>
        </w:tc>
      </w:tr>
      <w:tr w:rsidR="001E1C9F" w:rsidRPr="00D238B5" w:rsidTr="007257D2">
        <w:tblPrEx>
          <w:tblCellMar>
            <w:top w:w="0" w:type="dxa"/>
            <w:bottom w:w="0" w:type="dxa"/>
          </w:tblCellMar>
        </w:tblPrEx>
        <w:trPr>
          <w:cantSplit/>
          <w:trHeight w:val="1102"/>
        </w:trPr>
        <w:tc>
          <w:tcPr>
            <w:tcW w:w="3472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420C5E" w:rsidRDefault="00420C5E" w:rsidP="00956A58">
            <w:pPr>
              <w:jc w:val="both"/>
              <w:rPr>
                <w:rFonts w:ascii="Arial" w:hAnsi="Arial" w:cs="Arial"/>
              </w:rPr>
            </w:pPr>
          </w:p>
          <w:p w:rsidR="00420C5E" w:rsidRPr="00420C5E" w:rsidRDefault="00420C5E" w:rsidP="00420C5E">
            <w:pPr>
              <w:jc w:val="both"/>
            </w:pPr>
            <w:r w:rsidRPr="00420C5E">
              <w:t xml:space="preserve">Proporcionar el servicio de agua potable y drenaje sanitario a </w:t>
            </w:r>
            <w:r>
              <w:t xml:space="preserve">través de la instalación de una toma a </w:t>
            </w:r>
            <w:r w:rsidRPr="00420C5E">
              <w:t>todo predio edificado que dé frente a una vía pública por donde pasen tuberías</w:t>
            </w:r>
            <w:r>
              <w:t>, ya sea para uso de casa habitación o comercial.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1C9F" w:rsidRPr="00D238B5" w:rsidRDefault="001E1C9F" w:rsidP="001E1C9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E1C9F" w:rsidRPr="005C3D44" w:rsidRDefault="001E1C9F" w:rsidP="001E1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Recibo </w:t>
            </w:r>
            <w:r w:rsidR="00956A58">
              <w:t xml:space="preserve">oficial </w:t>
            </w:r>
            <w:r>
              <w:t>de pago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E1C9F" w:rsidRPr="00D238B5" w:rsidRDefault="001E1C9F" w:rsidP="001E1C9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E1C9F" w:rsidRPr="00D238B5" w:rsidRDefault="00956A58" w:rsidP="007257D2">
            <w:pPr>
              <w:jc w:val="center"/>
              <w:rPr>
                <w:rFonts w:ascii="Arial" w:hAnsi="Arial" w:cs="Arial"/>
              </w:rPr>
            </w:pPr>
            <w:r>
              <w:t>El</w:t>
            </w:r>
            <w:r w:rsidR="001E1C9F">
              <w:t xml:space="preserve"> tiempo de entrega será</w:t>
            </w:r>
            <w:r>
              <w:t xml:space="preserve"> de </w:t>
            </w:r>
            <w:r w:rsidR="00FA3CD0">
              <w:t>5</w:t>
            </w:r>
            <w:r>
              <w:t xml:space="preserve"> a 10 dí</w:t>
            </w:r>
            <w:r w:rsidR="00FA3CD0">
              <w:t>as</w:t>
            </w:r>
            <w:r>
              <w:t xml:space="preserve"> hábiles a partir de que es presentado el recibo oficial de pago ante la Dirección de Servicios Públicos Municipales</w:t>
            </w:r>
            <w:r w:rsidR="001E1C9F">
              <w:t>.</w:t>
            </w:r>
          </w:p>
        </w:tc>
      </w:tr>
      <w:tr w:rsidR="001E1C9F" w:rsidRPr="00D238B5" w:rsidTr="007257D2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472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1E1C9F" w:rsidRPr="00D238B5" w:rsidRDefault="001E1C9F" w:rsidP="001E1C9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1C9F" w:rsidRPr="00D238B5" w:rsidRDefault="001E1C9F" w:rsidP="001E1C9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C9F" w:rsidRPr="00D238B5" w:rsidRDefault="001E1C9F" w:rsidP="001E1C9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  <w:r w:rsidRPr="00D238B5">
              <w:rPr>
                <w:rFonts w:ascii="Arial" w:hAnsi="Arial" w:cs="Arial"/>
                <w:b/>
                <w:bCs/>
                <w:sz w:val="24"/>
              </w:rPr>
              <w:t>Formato (s)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E1C9F" w:rsidRPr="00D238B5" w:rsidRDefault="001E1C9F" w:rsidP="001E1C9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1E1C9F" w:rsidRPr="00D238B5" w:rsidRDefault="001E1C9F" w:rsidP="001E1C9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</w:tr>
      <w:tr w:rsidR="001E1C9F" w:rsidRPr="00D238B5" w:rsidTr="007257D2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3472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1E1C9F" w:rsidRPr="00D238B5" w:rsidRDefault="001E1C9F" w:rsidP="001E1C9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1C9F" w:rsidRPr="00D238B5" w:rsidRDefault="001E1C9F" w:rsidP="001E1C9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E1C9F" w:rsidRPr="00183188" w:rsidRDefault="001E1C9F" w:rsidP="001E1C9F">
            <w:pPr>
              <w:pStyle w:val="Encabezado"/>
              <w:tabs>
                <w:tab w:val="clear" w:pos="4419"/>
                <w:tab w:val="clear" w:pos="8838"/>
                <w:tab w:val="left" w:pos="1011"/>
                <w:tab w:val="center" w:pos="162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E1C9F" w:rsidRPr="00D238B5" w:rsidRDefault="001E1C9F" w:rsidP="001E1C9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1E1C9F" w:rsidRPr="00D238B5" w:rsidRDefault="001E1C9F" w:rsidP="001E1C9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</w:tr>
      <w:tr w:rsidR="001E1C9F" w:rsidRPr="00D238B5" w:rsidTr="007257D2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3472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1E1C9F" w:rsidRPr="00D238B5" w:rsidRDefault="001E1C9F" w:rsidP="001E1C9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1E1C9F" w:rsidRPr="00D238B5" w:rsidRDefault="001E1C9F" w:rsidP="001E1C9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E1C9F" w:rsidRPr="00D238B5" w:rsidRDefault="001E1C9F" w:rsidP="001E1C9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1E1C9F" w:rsidRPr="00D238B5" w:rsidRDefault="001E1C9F" w:rsidP="001E1C9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1E1C9F" w:rsidRPr="00D238B5" w:rsidRDefault="001E1C9F" w:rsidP="001E1C9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</w:tr>
      <w:tr w:rsidR="001E1C9F" w:rsidRPr="00D238B5" w:rsidTr="007257D2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3472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1E1C9F" w:rsidRPr="00D238B5" w:rsidRDefault="001E1C9F" w:rsidP="001E1C9F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right w:val="nil"/>
            </w:tcBorders>
          </w:tcPr>
          <w:p w:rsidR="001E1C9F" w:rsidRPr="00D238B5" w:rsidRDefault="001E1C9F" w:rsidP="001E1C9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1C9F" w:rsidRPr="00D238B5" w:rsidRDefault="001E1C9F" w:rsidP="001E1C9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E1C9F" w:rsidRPr="00D238B5" w:rsidRDefault="001E1C9F" w:rsidP="001E1C9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396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1E1C9F" w:rsidRPr="00D238B5" w:rsidRDefault="001E1C9F" w:rsidP="001E1C9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</w:tr>
      <w:tr w:rsidR="001E1C9F" w:rsidRPr="00D238B5" w:rsidTr="007257D2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3472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1E1C9F" w:rsidRPr="00D238B5" w:rsidRDefault="001E1C9F" w:rsidP="001E1C9F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E1C9F" w:rsidRPr="00D238B5" w:rsidRDefault="001E1C9F" w:rsidP="001E1C9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C9F" w:rsidRPr="00D238B5" w:rsidRDefault="001E1C9F" w:rsidP="001E1C9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  <w:r w:rsidRPr="00D238B5">
              <w:rPr>
                <w:rFonts w:ascii="Arial" w:hAnsi="Arial" w:cs="Arial"/>
                <w:b/>
                <w:bCs/>
                <w:sz w:val="24"/>
              </w:rPr>
              <w:t>Lugar (es) de Pago: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</w:tcPr>
          <w:p w:rsidR="001E1C9F" w:rsidRPr="00D238B5" w:rsidRDefault="001E1C9F" w:rsidP="001E1C9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396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1E1C9F" w:rsidRPr="00D238B5" w:rsidRDefault="001E1C9F" w:rsidP="001E1C9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</w:tr>
      <w:tr w:rsidR="001E1C9F" w:rsidRPr="00D238B5" w:rsidTr="007257D2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347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1E1C9F" w:rsidRPr="00D238B5" w:rsidRDefault="001E1C9F" w:rsidP="001E1C9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C9F" w:rsidRPr="00D238B5" w:rsidRDefault="001E1C9F" w:rsidP="001E1C9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E1C9F" w:rsidRPr="00D238B5" w:rsidRDefault="001E1C9F" w:rsidP="005B4AEA">
            <w:pPr>
              <w:pStyle w:val="Encabezado"/>
              <w:rPr>
                <w:rFonts w:ascii="Arial" w:hAnsi="Arial" w:cs="Arial"/>
              </w:rPr>
            </w:pPr>
            <w:r>
              <w:t>Departamento de Ingresos de</w:t>
            </w:r>
            <w:r w:rsidR="00956A58">
              <w:t xml:space="preserve"> Hacienda Municipal.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1C9F" w:rsidRPr="00D238B5" w:rsidRDefault="001E1C9F" w:rsidP="001E1C9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C9F" w:rsidRPr="00D238B5" w:rsidRDefault="001E1C9F" w:rsidP="001E1C9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  <w:r w:rsidRPr="00D238B5">
              <w:rPr>
                <w:rFonts w:ascii="Arial" w:hAnsi="Arial" w:cs="Arial"/>
                <w:b/>
                <w:bCs/>
                <w:sz w:val="24"/>
              </w:rPr>
              <w:t>Costo</w:t>
            </w:r>
          </w:p>
        </w:tc>
      </w:tr>
      <w:tr w:rsidR="001E1C9F" w:rsidRPr="00D238B5" w:rsidTr="007257D2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34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1E1C9F" w:rsidRPr="00D238B5" w:rsidRDefault="001E1C9F" w:rsidP="001E1C9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E1C9F" w:rsidRPr="00D238B5" w:rsidRDefault="001E1C9F" w:rsidP="001E1C9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1E1C9F" w:rsidRPr="00D238B5" w:rsidRDefault="001E1C9F" w:rsidP="001E1C9F">
            <w:pPr>
              <w:pStyle w:val="Encabezad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E1C9F" w:rsidRPr="00D238B5" w:rsidRDefault="001E1C9F" w:rsidP="001E1C9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A58" w:rsidRDefault="00956A58" w:rsidP="001E1C9F">
            <w:pPr>
              <w:jc w:val="center"/>
            </w:pPr>
            <w:r>
              <w:t xml:space="preserve">El </w:t>
            </w:r>
            <w:proofErr w:type="gramStart"/>
            <w:r>
              <w:t xml:space="preserve">costo </w:t>
            </w:r>
            <w:proofErr w:type="spellStart"/>
            <w:r>
              <w:t>varia</w:t>
            </w:r>
            <w:proofErr w:type="spellEnd"/>
            <w:proofErr w:type="gramEnd"/>
            <w:r>
              <w:t xml:space="preserve"> </w:t>
            </w:r>
            <w:r w:rsidR="00303DBD">
              <w:t>dependiendo</w:t>
            </w:r>
            <w:r>
              <w:t xml:space="preserve"> la zona en que se lleve a cabo </w:t>
            </w:r>
            <w:r w:rsidR="00303DBD">
              <w:t>el servicio y el tipo de superficie del terreno</w:t>
            </w:r>
            <w:r>
              <w:t>.</w:t>
            </w:r>
          </w:p>
          <w:p w:rsidR="005B4AEA" w:rsidRDefault="005B4AEA" w:rsidP="001E1C9F">
            <w:pPr>
              <w:jc w:val="center"/>
            </w:pPr>
          </w:p>
          <w:p w:rsidR="005B4AEA" w:rsidRDefault="005B4AEA" w:rsidP="001E1C9F">
            <w:pPr>
              <w:jc w:val="center"/>
            </w:pPr>
            <w:r>
              <w:t>$2181.50: Conexión de agua en empedrado</w:t>
            </w:r>
          </w:p>
          <w:p w:rsidR="005B4AEA" w:rsidRDefault="005B4AEA" w:rsidP="001E1C9F">
            <w:pPr>
              <w:jc w:val="center"/>
            </w:pPr>
            <w:r>
              <w:t>$1988: Conexión drenaje en empedrado</w:t>
            </w:r>
          </w:p>
          <w:p w:rsidR="005B4AEA" w:rsidRDefault="005B4AEA" w:rsidP="001E1C9F">
            <w:pPr>
              <w:jc w:val="center"/>
            </w:pPr>
          </w:p>
          <w:p w:rsidR="001E1C9F" w:rsidRPr="00D238B5" w:rsidRDefault="001E1C9F" w:rsidP="001E1C9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E1C9F" w:rsidRPr="00D238B5" w:rsidRDefault="001E1C9F" w:rsidP="001E1C9F">
      <w:pPr>
        <w:pStyle w:val="Encabezado"/>
        <w:tabs>
          <w:tab w:val="clear" w:pos="4419"/>
          <w:tab w:val="clear" w:pos="8838"/>
        </w:tabs>
        <w:jc w:val="right"/>
        <w:rPr>
          <w:rFonts w:ascii="Arial" w:hAnsi="Arial" w:cs="Arial"/>
          <w:sz w:val="2"/>
        </w:rPr>
      </w:pPr>
    </w:p>
    <w:p w:rsidR="001E1C9F" w:rsidRDefault="001E1C9F" w:rsidP="001E1C9F">
      <w:pPr>
        <w:pStyle w:val="Encabezado"/>
        <w:tabs>
          <w:tab w:val="clear" w:pos="4419"/>
          <w:tab w:val="clear" w:pos="8838"/>
        </w:tabs>
        <w:spacing w:line="120" w:lineRule="auto"/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0"/>
      </w:tblGrid>
      <w:tr w:rsidR="001E1C9F" w:rsidRPr="00D52250" w:rsidTr="007257D2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0580" w:type="dxa"/>
          </w:tcPr>
          <w:p w:rsidR="001E1C9F" w:rsidRPr="00A6647B" w:rsidRDefault="001E1C9F" w:rsidP="001E1C9F">
            <w:pPr>
              <w:rPr>
                <w:rFonts w:ascii="Arial" w:hAnsi="Arial" w:cs="Arial"/>
                <w:b/>
              </w:rPr>
            </w:pPr>
            <w:r w:rsidRPr="00A6647B">
              <w:rPr>
                <w:rFonts w:ascii="Arial" w:hAnsi="Arial" w:cs="Arial"/>
                <w:b/>
              </w:rPr>
              <w:t>Requisitos</w:t>
            </w:r>
          </w:p>
        </w:tc>
      </w:tr>
      <w:tr w:rsidR="001E1C9F" w:rsidRPr="00D238B5" w:rsidTr="007257D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580" w:type="dxa"/>
            <w:shd w:val="clear" w:color="auto" w:fill="F3F3F3"/>
          </w:tcPr>
          <w:p w:rsidR="001E1C9F" w:rsidRDefault="00303DBD" w:rsidP="00303DBD">
            <w:pPr>
              <w:tabs>
                <w:tab w:val="left" w:pos="3660"/>
              </w:tabs>
            </w:pPr>
            <w:r>
              <w:t>-Escritura, título o constancia que acredite la propiedad del terreno.</w:t>
            </w:r>
          </w:p>
          <w:p w:rsidR="00303DBD" w:rsidRDefault="00303DBD" w:rsidP="00303DBD">
            <w:pPr>
              <w:tabs>
                <w:tab w:val="left" w:pos="3660"/>
              </w:tabs>
            </w:pPr>
            <w:r>
              <w:t>-Comprobante de domicilio vigente.</w:t>
            </w:r>
          </w:p>
          <w:p w:rsidR="00303DBD" w:rsidRDefault="00303DBD" w:rsidP="00303DBD">
            <w:pPr>
              <w:tabs>
                <w:tab w:val="left" w:pos="3660"/>
              </w:tabs>
            </w:pPr>
            <w:r>
              <w:t>-Identificación oficial (INE, pasaporte).</w:t>
            </w:r>
          </w:p>
          <w:p w:rsidR="00303DBD" w:rsidRDefault="00303DBD" w:rsidP="00303DBD">
            <w:pPr>
              <w:tabs>
                <w:tab w:val="left" w:pos="36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B4AEA" w:rsidRDefault="005B4AEA" w:rsidP="00303DBD">
            <w:pPr>
              <w:tabs>
                <w:tab w:val="left" w:pos="36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B4AEA" w:rsidRPr="00D238B5" w:rsidRDefault="005B4AEA" w:rsidP="00303DBD">
            <w:pPr>
              <w:tabs>
                <w:tab w:val="left" w:pos="36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1C9F" w:rsidRPr="00A6647B" w:rsidTr="007257D2">
        <w:tblPrEx>
          <w:tblCellMar>
            <w:top w:w="0" w:type="dxa"/>
            <w:bottom w:w="0" w:type="dxa"/>
          </w:tblCellMar>
        </w:tblPrEx>
        <w:tc>
          <w:tcPr>
            <w:tcW w:w="10580" w:type="dxa"/>
          </w:tcPr>
          <w:p w:rsidR="001E1C9F" w:rsidRPr="00A6647B" w:rsidRDefault="0032203D" w:rsidP="001E1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Responsable</w:t>
            </w:r>
          </w:p>
        </w:tc>
      </w:tr>
      <w:tr w:rsidR="001E1C9F" w:rsidRPr="00A6647B" w:rsidTr="007257D2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0580" w:type="dxa"/>
            <w:shd w:val="clear" w:color="auto" w:fill="F3F3F3"/>
          </w:tcPr>
          <w:p w:rsidR="001E1C9F" w:rsidRPr="0032203D" w:rsidRDefault="0032203D" w:rsidP="001E1C9F">
            <w:pPr>
              <w:rPr>
                <w:sz w:val="22"/>
              </w:rPr>
            </w:pPr>
            <w:r w:rsidRPr="0032203D">
              <w:rPr>
                <w:sz w:val="22"/>
              </w:rPr>
              <w:t>Juan Giraldo Sánchez Gómez</w:t>
            </w:r>
          </w:p>
          <w:p w:rsidR="0032203D" w:rsidRPr="0032203D" w:rsidRDefault="0032203D" w:rsidP="001E1C9F">
            <w:pPr>
              <w:rPr>
                <w:sz w:val="22"/>
              </w:rPr>
            </w:pPr>
            <w:r w:rsidRPr="0032203D">
              <w:rPr>
                <w:sz w:val="22"/>
              </w:rPr>
              <w:t>Subdirector de Servicios Públicos Municipales</w:t>
            </w:r>
          </w:p>
          <w:p w:rsidR="0032203D" w:rsidRPr="0032203D" w:rsidRDefault="0032203D" w:rsidP="001E1C9F">
            <w:pPr>
              <w:rPr>
                <w:sz w:val="22"/>
              </w:rPr>
            </w:pPr>
            <w:r w:rsidRPr="0032203D">
              <w:rPr>
                <w:sz w:val="22"/>
              </w:rPr>
              <w:t>Núm. de celular: 3221745322</w:t>
            </w:r>
          </w:p>
          <w:p w:rsidR="0032203D" w:rsidRPr="00A6647B" w:rsidRDefault="0032203D" w:rsidP="001E1C9F">
            <w:pPr>
              <w:rPr>
                <w:rFonts w:ascii="Arial" w:hAnsi="Arial" w:cs="Arial"/>
                <w:b/>
                <w:sz w:val="20"/>
              </w:rPr>
            </w:pPr>
            <w:r w:rsidRPr="0032203D">
              <w:rPr>
                <w:sz w:val="22"/>
              </w:rPr>
              <w:t>Correo electrónico: giras_sg@hotmail.com</w:t>
            </w:r>
          </w:p>
        </w:tc>
      </w:tr>
      <w:tr w:rsidR="001E1C9F" w:rsidRPr="00D238B5">
        <w:tblPrEx>
          <w:tblCellMar>
            <w:top w:w="0" w:type="dxa"/>
            <w:bottom w:w="0" w:type="dxa"/>
          </w:tblCellMar>
        </w:tblPrEx>
        <w:tc>
          <w:tcPr>
            <w:tcW w:w="10580" w:type="dxa"/>
          </w:tcPr>
          <w:p w:rsidR="001E1C9F" w:rsidRPr="00A6647B" w:rsidRDefault="001E1C9F" w:rsidP="0032203D">
            <w:pPr>
              <w:rPr>
                <w:rFonts w:ascii="Arial" w:hAnsi="Arial" w:cs="Arial"/>
                <w:b/>
              </w:rPr>
            </w:pPr>
            <w:r w:rsidRPr="00A6647B">
              <w:rPr>
                <w:rFonts w:ascii="Arial" w:hAnsi="Arial" w:cs="Arial"/>
                <w:b/>
              </w:rPr>
              <w:t xml:space="preserve">Fundamento </w:t>
            </w:r>
            <w:r w:rsidR="0032203D">
              <w:rPr>
                <w:rFonts w:ascii="Arial" w:hAnsi="Arial" w:cs="Arial"/>
                <w:b/>
              </w:rPr>
              <w:t>Legal</w:t>
            </w:r>
          </w:p>
        </w:tc>
      </w:tr>
      <w:tr w:rsidR="001E1C9F" w:rsidRPr="00D238B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0580" w:type="dxa"/>
            <w:shd w:val="clear" w:color="auto" w:fill="F3F3F3"/>
          </w:tcPr>
          <w:p w:rsidR="001E1C9F" w:rsidRPr="00D238B5" w:rsidRDefault="005B4AEA" w:rsidP="001E1C9F">
            <w:pPr>
              <w:rPr>
                <w:rFonts w:ascii="Arial" w:hAnsi="Arial" w:cs="Arial"/>
              </w:rPr>
            </w:pPr>
            <w:r>
              <w:t xml:space="preserve">Artículo 68, inciso a); </w:t>
            </w:r>
            <w:r w:rsidRPr="005B4AEA">
              <w:t>Artículo 89</w:t>
            </w:r>
            <w:r>
              <w:t>, fracción XII, de la Ley de Ingresos del Municipio de Cabo Corrientes, J</w:t>
            </w:r>
            <w:r w:rsidRPr="005B4AEA">
              <w:t>alisco</w:t>
            </w:r>
            <w:r>
              <w:t>.</w:t>
            </w:r>
          </w:p>
        </w:tc>
      </w:tr>
      <w:tr w:rsidR="005B4AEA" w:rsidRPr="00D238B5" w:rsidTr="00420C5E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0580" w:type="dxa"/>
            <w:shd w:val="clear" w:color="auto" w:fill="auto"/>
          </w:tcPr>
          <w:p w:rsidR="005B4AEA" w:rsidRDefault="00420C5E" w:rsidP="001E1C9F">
            <w:r>
              <w:rPr>
                <w:rFonts w:ascii="Arial" w:hAnsi="Arial" w:cs="Arial"/>
                <w:b/>
              </w:rPr>
              <w:t>Observaciones</w:t>
            </w:r>
          </w:p>
        </w:tc>
      </w:tr>
      <w:tr w:rsidR="00420C5E" w:rsidRPr="00D238B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0580" w:type="dxa"/>
            <w:shd w:val="clear" w:color="auto" w:fill="F3F3F3"/>
          </w:tcPr>
          <w:p w:rsidR="00420C5E" w:rsidRDefault="004A19B2" w:rsidP="001E1C9F">
            <w:r>
              <w:t xml:space="preserve">Los permisos de los contratos que se otorgan, conforme el convenio que hay con el H. </w:t>
            </w:r>
            <w:proofErr w:type="spellStart"/>
            <w:r>
              <w:t>Ayuntamento</w:t>
            </w:r>
            <w:proofErr w:type="spellEnd"/>
            <w:r>
              <w:t xml:space="preserve"> y el Comité de obra de la localidad y de acuerdo con los documentos proporcionados y </w:t>
            </w:r>
            <w:proofErr w:type="spellStart"/>
            <w:r>
              <w:t>exibidos</w:t>
            </w:r>
            <w:proofErr w:type="spellEnd"/>
            <w:r>
              <w:t xml:space="preserve"> por el solicitante. Por lo que en caso de existir </w:t>
            </w:r>
            <w:proofErr w:type="spellStart"/>
            <w:r>
              <w:t>conflito</w:t>
            </w:r>
            <w:proofErr w:type="spellEnd"/>
            <w:r>
              <w:t xml:space="preserve"> o </w:t>
            </w:r>
            <w:proofErr w:type="spellStart"/>
            <w:r>
              <w:t>controverisa</w:t>
            </w:r>
            <w:proofErr w:type="spellEnd"/>
            <w:r>
              <w:t xml:space="preserve"> con la propiedad o posesión del inmueble el permiso será cancelado y el ayuntamiento se exime de responsabilidades en dicho concepto siendo el único responsable el dueño.</w:t>
            </w:r>
          </w:p>
        </w:tc>
      </w:tr>
    </w:tbl>
    <w:p w:rsidR="005B4AEA" w:rsidRDefault="007257D2" w:rsidP="007257D2">
      <w:pPr>
        <w:pStyle w:val="Ttulo"/>
        <w:ind w:left="0"/>
        <w:rPr>
          <w:rFonts w:ascii="CG Omega" w:hAnsi="CG Omega" w:cs="Arial"/>
          <w:b/>
          <w:sz w:val="28"/>
          <w:szCs w:val="28"/>
        </w:rPr>
      </w:pPr>
      <w:r>
        <w:rPr>
          <w:rFonts w:ascii="CG Omega" w:hAnsi="CG Omega" w:cs="Arial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5B4AEA" w:rsidRDefault="005B4AEA" w:rsidP="007257D2">
      <w:pPr>
        <w:pStyle w:val="Ttulo"/>
        <w:ind w:left="0"/>
        <w:rPr>
          <w:rFonts w:ascii="CG Omega" w:hAnsi="CG Omega" w:cs="Arial"/>
          <w:b/>
          <w:sz w:val="28"/>
          <w:szCs w:val="28"/>
        </w:rPr>
      </w:pPr>
    </w:p>
    <w:p w:rsidR="005B4AEA" w:rsidRDefault="005B4AEA" w:rsidP="007257D2">
      <w:pPr>
        <w:pStyle w:val="Ttulo"/>
        <w:ind w:left="0"/>
        <w:rPr>
          <w:rFonts w:ascii="CG Omega" w:hAnsi="CG Omega" w:cs="Arial"/>
          <w:b/>
          <w:sz w:val="28"/>
          <w:szCs w:val="28"/>
        </w:rPr>
      </w:pPr>
    </w:p>
    <w:p w:rsidR="005B4AEA" w:rsidRDefault="005B4AEA" w:rsidP="007257D2">
      <w:pPr>
        <w:pStyle w:val="Ttulo"/>
        <w:ind w:left="0"/>
        <w:rPr>
          <w:rFonts w:ascii="CG Omega" w:hAnsi="CG Omega" w:cs="Arial"/>
          <w:b/>
          <w:sz w:val="28"/>
          <w:szCs w:val="28"/>
        </w:rPr>
      </w:pPr>
    </w:p>
    <w:p w:rsidR="005B4AEA" w:rsidRDefault="005B4AEA" w:rsidP="007257D2">
      <w:pPr>
        <w:pStyle w:val="Ttulo"/>
        <w:ind w:left="0"/>
        <w:rPr>
          <w:rFonts w:ascii="CG Omega" w:hAnsi="CG Omega" w:cs="Arial"/>
          <w:b/>
          <w:sz w:val="28"/>
          <w:szCs w:val="28"/>
        </w:rPr>
      </w:pPr>
    </w:p>
    <w:p w:rsidR="005B4AEA" w:rsidRDefault="005B4AEA" w:rsidP="007257D2">
      <w:pPr>
        <w:pStyle w:val="Ttulo"/>
        <w:ind w:left="0"/>
        <w:rPr>
          <w:rFonts w:ascii="CG Omega" w:hAnsi="CG Omega" w:cs="Arial"/>
          <w:b/>
          <w:sz w:val="28"/>
          <w:szCs w:val="28"/>
        </w:rPr>
      </w:pPr>
    </w:p>
    <w:p w:rsidR="00920098" w:rsidRDefault="00920098" w:rsidP="007257D2">
      <w:pPr>
        <w:pStyle w:val="Ttulo"/>
        <w:ind w:left="0"/>
        <w:rPr>
          <w:rFonts w:ascii="CG Omega" w:hAnsi="CG Omega" w:cs="Arial"/>
          <w:b/>
          <w:sz w:val="28"/>
          <w:szCs w:val="28"/>
        </w:rPr>
      </w:pPr>
    </w:p>
    <w:p w:rsidR="00920098" w:rsidRDefault="00920098" w:rsidP="007257D2">
      <w:pPr>
        <w:pStyle w:val="Ttulo"/>
        <w:ind w:left="0"/>
        <w:rPr>
          <w:rFonts w:ascii="CG Omega" w:hAnsi="CG Omega" w:cs="Arial"/>
          <w:b/>
          <w:sz w:val="28"/>
          <w:szCs w:val="28"/>
        </w:rPr>
      </w:pPr>
    </w:p>
    <w:p w:rsidR="00920098" w:rsidRDefault="00920098" w:rsidP="007257D2">
      <w:pPr>
        <w:pStyle w:val="Ttulo"/>
        <w:ind w:left="0"/>
        <w:rPr>
          <w:rFonts w:ascii="CG Omega" w:hAnsi="CG Omega" w:cs="Arial"/>
          <w:b/>
          <w:sz w:val="28"/>
          <w:szCs w:val="28"/>
        </w:rPr>
      </w:pPr>
    </w:p>
    <w:p w:rsidR="00920098" w:rsidRDefault="00920098" w:rsidP="007257D2">
      <w:pPr>
        <w:pStyle w:val="Ttulo"/>
        <w:ind w:left="0"/>
        <w:rPr>
          <w:rFonts w:ascii="CG Omega" w:hAnsi="CG Omega" w:cs="Arial"/>
          <w:b/>
          <w:sz w:val="28"/>
          <w:szCs w:val="28"/>
        </w:rPr>
      </w:pPr>
    </w:p>
    <w:p w:rsidR="00920098" w:rsidRDefault="00920098" w:rsidP="007257D2">
      <w:pPr>
        <w:pStyle w:val="Ttulo"/>
        <w:ind w:left="0"/>
        <w:rPr>
          <w:rFonts w:ascii="CG Omega" w:hAnsi="CG Omega" w:cs="Arial"/>
          <w:b/>
          <w:sz w:val="28"/>
          <w:szCs w:val="28"/>
        </w:rPr>
      </w:pPr>
    </w:p>
    <w:p w:rsidR="00920098" w:rsidRDefault="00920098" w:rsidP="007257D2">
      <w:pPr>
        <w:pStyle w:val="Ttulo"/>
        <w:ind w:left="0"/>
        <w:rPr>
          <w:rFonts w:ascii="CG Omega" w:hAnsi="CG Omega" w:cs="Arial"/>
          <w:b/>
          <w:sz w:val="28"/>
          <w:szCs w:val="28"/>
        </w:rPr>
      </w:pPr>
    </w:p>
    <w:p w:rsidR="00920098" w:rsidRDefault="00920098" w:rsidP="007257D2">
      <w:pPr>
        <w:pStyle w:val="Ttulo"/>
        <w:ind w:left="0"/>
        <w:rPr>
          <w:rFonts w:ascii="CG Omega" w:hAnsi="CG Omega" w:cs="Arial"/>
          <w:b/>
          <w:sz w:val="28"/>
          <w:szCs w:val="28"/>
        </w:rPr>
      </w:pPr>
    </w:p>
    <w:p w:rsidR="00920098" w:rsidRDefault="00920098" w:rsidP="007257D2">
      <w:pPr>
        <w:pStyle w:val="Ttulo"/>
        <w:ind w:left="0"/>
        <w:rPr>
          <w:rFonts w:ascii="CG Omega" w:hAnsi="CG Omega" w:cs="Arial"/>
          <w:b/>
          <w:sz w:val="28"/>
          <w:szCs w:val="28"/>
        </w:rPr>
      </w:pPr>
    </w:p>
    <w:p w:rsidR="00920098" w:rsidRDefault="00920098" w:rsidP="007257D2">
      <w:pPr>
        <w:pStyle w:val="Ttulo"/>
        <w:ind w:left="0"/>
        <w:rPr>
          <w:rFonts w:ascii="CG Omega" w:hAnsi="CG Omega" w:cs="Arial"/>
          <w:b/>
          <w:sz w:val="28"/>
          <w:szCs w:val="28"/>
        </w:rPr>
      </w:pPr>
    </w:p>
    <w:p w:rsidR="005B4AEA" w:rsidRDefault="005B4AEA" w:rsidP="00920098">
      <w:pPr>
        <w:pStyle w:val="Ttulo"/>
        <w:ind w:left="0"/>
        <w:jc w:val="left"/>
        <w:rPr>
          <w:rFonts w:ascii="CG Omega" w:hAnsi="CG Omega" w:cs="Arial"/>
          <w:b/>
          <w:sz w:val="28"/>
          <w:szCs w:val="28"/>
        </w:rPr>
      </w:pPr>
    </w:p>
    <w:p w:rsidR="005B4AEA" w:rsidRDefault="005B4AEA" w:rsidP="007257D2">
      <w:pPr>
        <w:pStyle w:val="Ttulo"/>
        <w:ind w:left="0"/>
        <w:rPr>
          <w:rFonts w:ascii="CG Omega" w:hAnsi="CG Omega" w:cs="Arial"/>
          <w:b/>
          <w:sz w:val="28"/>
          <w:szCs w:val="28"/>
        </w:rPr>
      </w:pPr>
    </w:p>
    <w:p w:rsidR="005B4AEA" w:rsidRDefault="005B4AEA" w:rsidP="007257D2">
      <w:pPr>
        <w:pStyle w:val="Ttulo"/>
        <w:ind w:left="0"/>
        <w:rPr>
          <w:rFonts w:ascii="CG Omega" w:hAnsi="CG Omega" w:cs="Arial"/>
          <w:b/>
          <w:sz w:val="28"/>
          <w:szCs w:val="28"/>
        </w:rPr>
      </w:pPr>
    </w:p>
    <w:p w:rsidR="005B4AEA" w:rsidRDefault="005B4AEA" w:rsidP="007257D2">
      <w:pPr>
        <w:pStyle w:val="Ttulo"/>
        <w:ind w:left="0"/>
        <w:rPr>
          <w:rFonts w:ascii="CG Omega" w:hAnsi="CG Omega" w:cs="Arial"/>
          <w:b/>
          <w:sz w:val="28"/>
          <w:szCs w:val="28"/>
        </w:rPr>
      </w:pPr>
    </w:p>
    <w:p w:rsidR="005B4AEA" w:rsidRDefault="005B4AEA" w:rsidP="007257D2">
      <w:pPr>
        <w:pStyle w:val="Ttulo"/>
        <w:ind w:left="0"/>
        <w:rPr>
          <w:rFonts w:ascii="CG Omega" w:hAnsi="CG Omega" w:cs="Arial"/>
          <w:b/>
          <w:sz w:val="28"/>
          <w:szCs w:val="28"/>
        </w:rPr>
      </w:pPr>
    </w:p>
    <w:p w:rsidR="005B4AEA" w:rsidRDefault="005B4AEA" w:rsidP="007257D2">
      <w:pPr>
        <w:pStyle w:val="Ttulo"/>
        <w:ind w:left="0"/>
        <w:rPr>
          <w:rFonts w:ascii="CG Omega" w:hAnsi="CG Omega" w:cs="Arial"/>
          <w:b/>
          <w:sz w:val="28"/>
          <w:szCs w:val="28"/>
        </w:rPr>
      </w:pPr>
    </w:p>
    <w:p w:rsidR="005B4AEA" w:rsidRDefault="005B4AEA" w:rsidP="007257D2">
      <w:pPr>
        <w:pStyle w:val="Ttulo"/>
        <w:ind w:left="0"/>
        <w:rPr>
          <w:rFonts w:ascii="CG Omega" w:hAnsi="CG Omega" w:cs="Arial"/>
          <w:b/>
          <w:sz w:val="28"/>
          <w:szCs w:val="28"/>
        </w:rPr>
      </w:pPr>
    </w:p>
    <w:p w:rsidR="005B4AEA" w:rsidRDefault="005B4AEA" w:rsidP="007257D2">
      <w:pPr>
        <w:pStyle w:val="Ttulo"/>
        <w:ind w:left="0"/>
        <w:rPr>
          <w:rFonts w:ascii="CG Omega" w:hAnsi="CG Omega" w:cs="Arial"/>
          <w:b/>
          <w:sz w:val="28"/>
          <w:szCs w:val="28"/>
        </w:rPr>
      </w:pPr>
    </w:p>
    <w:p w:rsidR="005B4AEA" w:rsidRDefault="005B4AEA" w:rsidP="007257D2">
      <w:pPr>
        <w:pStyle w:val="Ttulo"/>
        <w:ind w:left="0"/>
        <w:rPr>
          <w:rFonts w:ascii="CG Omega" w:hAnsi="CG Omega" w:cs="Arial"/>
          <w:b/>
          <w:sz w:val="28"/>
          <w:szCs w:val="28"/>
        </w:rPr>
      </w:pPr>
    </w:p>
    <w:p w:rsidR="005B4AEA" w:rsidRDefault="005B4AEA" w:rsidP="007257D2">
      <w:pPr>
        <w:pStyle w:val="Ttulo"/>
        <w:ind w:left="0"/>
        <w:rPr>
          <w:rFonts w:ascii="CG Omega" w:hAnsi="CG Omega" w:cs="Arial"/>
          <w:b/>
          <w:sz w:val="28"/>
          <w:szCs w:val="28"/>
        </w:rPr>
      </w:pPr>
    </w:p>
    <w:p w:rsidR="005B4AEA" w:rsidRDefault="005B4AEA" w:rsidP="007257D2">
      <w:pPr>
        <w:pStyle w:val="Ttulo"/>
        <w:ind w:left="0"/>
        <w:rPr>
          <w:rFonts w:ascii="CG Omega" w:hAnsi="CG Omega" w:cs="Arial"/>
          <w:b/>
          <w:sz w:val="28"/>
          <w:szCs w:val="28"/>
        </w:rPr>
      </w:pPr>
    </w:p>
    <w:sectPr w:rsidR="005B4AEA" w:rsidSect="007257D2">
      <w:headerReference w:type="default" r:id="rId8"/>
      <w:headerReference w:type="first" r:id="rId9"/>
      <w:pgSz w:w="12240" w:h="15840" w:code="1"/>
      <w:pgMar w:top="1811" w:right="720" w:bottom="709" w:left="1080" w:header="89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684" w:rsidRDefault="00DC0684">
      <w:r>
        <w:separator/>
      </w:r>
    </w:p>
  </w:endnote>
  <w:endnote w:type="continuationSeparator" w:id="0">
    <w:p w:rsidR="00DC0684" w:rsidRDefault="00DC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684" w:rsidRDefault="00DC0684">
      <w:r>
        <w:separator/>
      </w:r>
    </w:p>
  </w:footnote>
  <w:footnote w:type="continuationSeparator" w:id="0">
    <w:p w:rsidR="00DC0684" w:rsidRDefault="00DC0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9F" w:rsidRPr="002D08FE" w:rsidRDefault="001E1C9F" w:rsidP="001E1C9F">
    <w:pPr>
      <w:pStyle w:val="Encabezado"/>
      <w:tabs>
        <w:tab w:val="clear" w:pos="4419"/>
        <w:tab w:val="clear" w:pos="8838"/>
        <w:tab w:val="center" w:pos="2340"/>
        <w:tab w:val="right" w:pos="10800"/>
      </w:tabs>
      <w:jc w:val="center"/>
      <w:rPr>
        <w:rFonts w:ascii="Arial" w:hAnsi="Arial" w:cs="Arial"/>
        <w:b/>
        <w:sz w:val="32"/>
        <w:szCs w:val="32"/>
      </w:rPr>
    </w:pPr>
    <w:r w:rsidRPr="002D08FE">
      <w:rPr>
        <w:rFonts w:ascii="Arial" w:hAnsi="Arial" w:cs="Arial"/>
        <w:b/>
        <w:sz w:val="32"/>
        <w:szCs w:val="32"/>
      </w:rPr>
      <w:t>MANUAL DE TRÁMITES Y SERVICIOS</w:t>
    </w:r>
  </w:p>
  <w:p w:rsidR="001E1C9F" w:rsidRDefault="001E1C9F" w:rsidP="001E1C9F">
    <w:pPr>
      <w:pStyle w:val="Encabezado"/>
      <w:tabs>
        <w:tab w:val="clear" w:pos="4419"/>
        <w:tab w:val="clear" w:pos="8838"/>
        <w:tab w:val="center" w:pos="2340"/>
        <w:tab w:val="right" w:pos="10800"/>
      </w:tabs>
      <w:jc w:val="center"/>
      <w:rPr>
        <w:rFonts w:ascii="Arial" w:hAnsi="Arial" w:cs="Arial"/>
        <w:b/>
        <w:sz w:val="22"/>
        <w:szCs w:val="22"/>
      </w:rPr>
    </w:pPr>
    <w:r>
      <w:tab/>
    </w:r>
  </w:p>
  <w:p w:rsidR="001E1C9F" w:rsidRDefault="001E1C9F" w:rsidP="001E1C9F">
    <w:pPr>
      <w:pStyle w:val="Encabezado"/>
      <w:tabs>
        <w:tab w:val="clear" w:pos="4419"/>
        <w:tab w:val="clear" w:pos="8838"/>
        <w:tab w:val="center" w:pos="2340"/>
        <w:tab w:val="right" w:pos="10800"/>
      </w:tabs>
      <w:jc w:val="center"/>
      <w:rPr>
        <w:rFonts w:ascii="Arial" w:hAnsi="Arial" w:cs="Arial"/>
        <w:b/>
        <w:sz w:val="22"/>
        <w:szCs w:val="22"/>
      </w:rPr>
    </w:pPr>
  </w:p>
  <w:p w:rsidR="001E1C9F" w:rsidRDefault="001E1C9F" w:rsidP="001E1C9F">
    <w:pPr>
      <w:pStyle w:val="Encabezado"/>
      <w:tabs>
        <w:tab w:val="clear" w:pos="4419"/>
        <w:tab w:val="clear" w:pos="8838"/>
        <w:tab w:val="center" w:pos="2340"/>
        <w:tab w:val="right" w:pos="10800"/>
      </w:tabs>
      <w:jc w:val="center"/>
      <w:rPr>
        <w:rFonts w:ascii="Arial" w:hAnsi="Arial" w:cs="Arial"/>
        <w:b/>
        <w:sz w:val="22"/>
        <w:szCs w:val="22"/>
      </w:rPr>
    </w:pPr>
  </w:p>
  <w:p w:rsidR="001E1C9F" w:rsidRDefault="001E1C9F">
    <w:pPr>
      <w:pStyle w:val="Encabezado"/>
      <w:tabs>
        <w:tab w:val="clear" w:pos="4419"/>
        <w:tab w:val="clear" w:pos="8838"/>
        <w:tab w:val="center" w:pos="2340"/>
        <w:tab w:val="right" w:pos="1080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9F" w:rsidRPr="002D08FE" w:rsidRDefault="001E1C9F" w:rsidP="001E1C9F">
    <w:pPr>
      <w:pStyle w:val="Encabezado"/>
      <w:tabs>
        <w:tab w:val="clear" w:pos="4419"/>
        <w:tab w:val="clear" w:pos="8838"/>
        <w:tab w:val="center" w:pos="2340"/>
        <w:tab w:val="right" w:pos="10800"/>
      </w:tabs>
      <w:jc w:val="center"/>
      <w:rPr>
        <w:rFonts w:ascii="Arial" w:hAnsi="Arial" w:cs="Arial"/>
        <w:b/>
        <w:sz w:val="32"/>
        <w:szCs w:val="32"/>
      </w:rPr>
    </w:pPr>
    <w:r w:rsidRPr="002D08FE">
      <w:rPr>
        <w:rFonts w:ascii="Arial" w:hAnsi="Arial" w:cs="Arial"/>
        <w:b/>
        <w:sz w:val="32"/>
        <w:szCs w:val="32"/>
      </w:rPr>
      <w:t>MANUAL DE TRÁMITES Y</w:t>
    </w:r>
    <w:r w:rsidRPr="002D08FE">
      <w:rPr>
        <w:rFonts w:ascii="Arial" w:hAnsi="Arial" w:cs="Arial"/>
        <w:b/>
        <w:sz w:val="32"/>
        <w:szCs w:val="32"/>
      </w:rPr>
      <w:t xml:space="preserve"> SERVICIOS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B77"/>
    <w:multiLevelType w:val="hybridMultilevel"/>
    <w:tmpl w:val="E5322CEC"/>
    <w:lvl w:ilvl="0" w:tplc="DFEE61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G Omega" w:hAnsi="CG Omega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E59A3"/>
    <w:multiLevelType w:val="hybridMultilevel"/>
    <w:tmpl w:val="0BE845F8"/>
    <w:lvl w:ilvl="0" w:tplc="0C0A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05762B4B"/>
    <w:multiLevelType w:val="hybridMultilevel"/>
    <w:tmpl w:val="0B94ACC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8833CA7"/>
    <w:multiLevelType w:val="multilevel"/>
    <w:tmpl w:val="283E5C6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CG Omega" w:hAnsi="CG Omega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6920B96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7776390"/>
    <w:multiLevelType w:val="hybridMultilevel"/>
    <w:tmpl w:val="4A18F82A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855B62"/>
    <w:multiLevelType w:val="hybridMultilevel"/>
    <w:tmpl w:val="AFF84E38"/>
    <w:lvl w:ilvl="0" w:tplc="DFEE61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G Omega" w:hAnsi="CG Omega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2160D"/>
    <w:multiLevelType w:val="hybridMultilevel"/>
    <w:tmpl w:val="49269BDE"/>
    <w:lvl w:ilvl="0" w:tplc="DFEE61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G Omega" w:hAnsi="CG Omega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CE7C7C"/>
    <w:multiLevelType w:val="hybridMultilevel"/>
    <w:tmpl w:val="E67EF804"/>
    <w:lvl w:ilvl="0" w:tplc="F3905C8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17B4F"/>
    <w:multiLevelType w:val="hybridMultilevel"/>
    <w:tmpl w:val="DFB48F2A"/>
    <w:lvl w:ilvl="0" w:tplc="FFF87E5A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D1A96"/>
    <w:multiLevelType w:val="hybridMultilevel"/>
    <w:tmpl w:val="283E5C66"/>
    <w:lvl w:ilvl="0" w:tplc="DFEE616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CG Omega" w:hAnsi="CG Omega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5493E56"/>
    <w:multiLevelType w:val="hybridMultilevel"/>
    <w:tmpl w:val="F7E6CB0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86507A"/>
    <w:multiLevelType w:val="hybridMultilevel"/>
    <w:tmpl w:val="259EA7A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459E4"/>
    <w:multiLevelType w:val="hybridMultilevel"/>
    <w:tmpl w:val="74EC236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C3607"/>
    <w:multiLevelType w:val="hybridMultilevel"/>
    <w:tmpl w:val="B2DAF4E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4B66F9"/>
    <w:multiLevelType w:val="hybridMultilevel"/>
    <w:tmpl w:val="340AEE12"/>
    <w:lvl w:ilvl="0" w:tplc="DFEE616E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ascii="CG Omega" w:hAnsi="CG Omega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15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11"/>
  </w:num>
  <w:num w:numId="13">
    <w:abstractNumId w:val="12"/>
  </w:num>
  <w:num w:numId="14">
    <w:abstractNumId w:val="9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FC"/>
    <w:rsid w:val="000A4928"/>
    <w:rsid w:val="000C0917"/>
    <w:rsid w:val="00171B80"/>
    <w:rsid w:val="001E1C9F"/>
    <w:rsid w:val="001E4B40"/>
    <w:rsid w:val="00303DBD"/>
    <w:rsid w:val="0032203D"/>
    <w:rsid w:val="00420C5E"/>
    <w:rsid w:val="004A19B2"/>
    <w:rsid w:val="0053229D"/>
    <w:rsid w:val="005B4AEA"/>
    <w:rsid w:val="007257D2"/>
    <w:rsid w:val="007A7859"/>
    <w:rsid w:val="00911063"/>
    <w:rsid w:val="00920098"/>
    <w:rsid w:val="00956A58"/>
    <w:rsid w:val="009A131C"/>
    <w:rsid w:val="00A13945"/>
    <w:rsid w:val="00AC5581"/>
    <w:rsid w:val="00C16EEB"/>
    <w:rsid w:val="00C17B4B"/>
    <w:rsid w:val="00C53E96"/>
    <w:rsid w:val="00CD3237"/>
    <w:rsid w:val="00DC0684"/>
    <w:rsid w:val="00E737D8"/>
    <w:rsid w:val="00FA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63C6AF-83B1-47D2-984C-F3830A6E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qFormat/>
    <w:rsid w:val="00F903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rsid w:val="008B0AC6"/>
    <w:pPr>
      <w:keepNext/>
      <w:jc w:val="center"/>
      <w:outlineLvl w:val="7"/>
    </w:pPr>
    <w:rPr>
      <w:rFonts w:ascii="Arial Narrow" w:hAnsi="Arial Narrow"/>
      <w:b/>
      <w:szCs w:val="20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link w:val="TtuloCar"/>
    <w:qFormat/>
    <w:rsid w:val="0028593E"/>
    <w:pPr>
      <w:ind w:left="851"/>
      <w:jc w:val="center"/>
    </w:pPr>
    <w:rPr>
      <w:rFonts w:ascii="Arial" w:hAnsi="Arial"/>
      <w:szCs w:val="20"/>
      <w:lang w:val="es-ES_tradnl" w:eastAsia="es-ES"/>
    </w:rPr>
  </w:style>
  <w:style w:type="character" w:styleId="Hipervnculo">
    <w:name w:val="Hyperlink"/>
    <w:uiPriority w:val="99"/>
    <w:rsid w:val="0011311E"/>
    <w:rPr>
      <w:color w:val="0000FF"/>
      <w:u w:val="single"/>
    </w:rPr>
  </w:style>
  <w:style w:type="paragraph" w:styleId="Sangradetextonormal">
    <w:name w:val="Body Text Indent"/>
    <w:basedOn w:val="Normal"/>
    <w:rsid w:val="008B0AC6"/>
    <w:pPr>
      <w:ind w:left="426" w:hanging="426"/>
      <w:jc w:val="both"/>
    </w:pPr>
    <w:rPr>
      <w:rFonts w:ascii="Arial Narrow" w:hAnsi="Arial Narrow"/>
      <w:sz w:val="18"/>
      <w:szCs w:val="20"/>
      <w:lang w:val="es-ES" w:eastAsia="es-ES"/>
    </w:rPr>
  </w:style>
  <w:style w:type="table" w:styleId="Tablaconcuadrcula">
    <w:name w:val="Table Grid"/>
    <w:basedOn w:val="Tablanormal"/>
    <w:rsid w:val="0010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9039A"/>
    <w:pPr>
      <w:tabs>
        <w:tab w:val="center" w:pos="4419"/>
        <w:tab w:val="right" w:pos="8838"/>
      </w:tabs>
    </w:pPr>
    <w:rPr>
      <w:sz w:val="20"/>
      <w:szCs w:val="20"/>
      <w:lang w:val="es-ES" w:eastAsia="es-ES"/>
    </w:rPr>
  </w:style>
  <w:style w:type="paragraph" w:styleId="Piedepgina">
    <w:name w:val="footer"/>
    <w:basedOn w:val="Normal"/>
    <w:rsid w:val="0017729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77292"/>
  </w:style>
  <w:style w:type="character" w:styleId="Textoennegrita">
    <w:name w:val="Strong"/>
    <w:qFormat/>
    <w:rsid w:val="00DF5267"/>
    <w:rPr>
      <w:b/>
      <w:bCs/>
    </w:rPr>
  </w:style>
  <w:style w:type="character" w:customStyle="1" w:styleId="EncabezadoCar">
    <w:name w:val="Encabezado Car"/>
    <w:link w:val="Encabezado"/>
    <w:rsid w:val="007257D2"/>
    <w:rPr>
      <w:lang w:val="es-ES" w:eastAsia="es-ES"/>
    </w:rPr>
  </w:style>
  <w:style w:type="character" w:customStyle="1" w:styleId="TtuloCar">
    <w:name w:val="Título Car"/>
    <w:link w:val="Ttulo"/>
    <w:rsid w:val="00E737D8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E0034-3D95-4BFE-BB31-0A9F6F7D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-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cgeson</dc:creator>
  <cp:keywords/>
  <cp:lastModifiedBy>Omar Neyl MG</cp:lastModifiedBy>
  <cp:revision>2</cp:revision>
  <cp:lastPrinted>2015-08-28T18:04:00Z</cp:lastPrinted>
  <dcterms:created xsi:type="dcterms:W3CDTF">2022-03-29T18:25:00Z</dcterms:created>
  <dcterms:modified xsi:type="dcterms:W3CDTF">2022-03-29T18:25:00Z</dcterms:modified>
</cp:coreProperties>
</file>